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92E8B" w14:textId="77777777" w:rsidR="005B0DA6" w:rsidRPr="005B0DA6" w:rsidRDefault="005B0DA6" w:rsidP="00D93F32">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bCs/>
          <w:sz w:val="8"/>
          <w:szCs w:val="8"/>
        </w:rPr>
      </w:pPr>
    </w:p>
    <w:p w14:paraId="366B2169" w14:textId="33243EC0" w:rsidR="00612763" w:rsidRPr="00944634" w:rsidRDefault="00132FA6" w:rsidP="00D93F32">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bCs/>
          <w:sz w:val="24"/>
          <w:szCs w:val="24"/>
        </w:rPr>
      </w:pPr>
      <w:r w:rsidRPr="00944634">
        <w:rPr>
          <w:rFonts w:ascii="Times New Roman" w:hAnsi="Times New Roman" w:cs="Times New Roman"/>
          <w:b/>
          <w:bCs/>
          <w:sz w:val="24"/>
          <w:szCs w:val="24"/>
        </w:rPr>
        <w:t xml:space="preserve">Da leggere </w:t>
      </w:r>
      <w:proofErr w:type="gramStart"/>
      <w:r w:rsidR="005B0DA6">
        <w:rPr>
          <w:rFonts w:ascii="Times New Roman" w:hAnsi="Times New Roman" w:cs="Times New Roman"/>
          <w:b/>
          <w:bCs/>
          <w:sz w:val="24"/>
          <w:szCs w:val="24"/>
        </w:rPr>
        <w:t>nelle</w:t>
      </w:r>
      <w:proofErr w:type="gramEnd"/>
      <w:r w:rsidR="005B0DA6">
        <w:rPr>
          <w:rFonts w:ascii="Times New Roman" w:hAnsi="Times New Roman" w:cs="Times New Roman"/>
          <w:b/>
          <w:bCs/>
          <w:sz w:val="24"/>
          <w:szCs w:val="24"/>
        </w:rPr>
        <w:t xml:space="preserve"> parrocchia </w:t>
      </w:r>
    </w:p>
    <w:p w14:paraId="1D019FEF" w14:textId="5017518D" w:rsidR="00D93F32" w:rsidRPr="00944634" w:rsidRDefault="005B0DA6" w:rsidP="00D93F32">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bCs/>
          <w:smallCaps/>
          <w:sz w:val="26"/>
          <w:szCs w:val="26"/>
        </w:rPr>
      </w:pPr>
      <w:r>
        <w:rPr>
          <w:rFonts w:ascii="Times New Roman" w:hAnsi="Times New Roman" w:cs="Times New Roman"/>
          <w:b/>
          <w:bCs/>
          <w:smallCaps/>
          <w:sz w:val="26"/>
          <w:szCs w:val="26"/>
        </w:rPr>
        <w:t>Madonna di Sotto (Sassuolo)</w:t>
      </w:r>
    </w:p>
    <w:p w14:paraId="1AACCF5B" w14:textId="29A06331" w:rsidR="00CC39EC" w:rsidRDefault="00944634" w:rsidP="005B0DA6">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bCs/>
          <w:smallCaps/>
          <w:sz w:val="32"/>
          <w:szCs w:val="32"/>
          <w:u w:val="single"/>
        </w:rPr>
      </w:pPr>
      <w:r>
        <w:rPr>
          <w:rFonts w:ascii="Times New Roman" w:hAnsi="Times New Roman" w:cs="Times New Roman"/>
          <w:b/>
          <w:bCs/>
          <w:smallCaps/>
          <w:sz w:val="28"/>
          <w:szCs w:val="28"/>
          <w:u w:val="single"/>
        </w:rPr>
        <w:t>Domenica 30</w:t>
      </w:r>
      <w:r w:rsidR="00132FA6" w:rsidRPr="00944634">
        <w:rPr>
          <w:rFonts w:ascii="Times New Roman" w:hAnsi="Times New Roman" w:cs="Times New Roman"/>
          <w:b/>
          <w:bCs/>
          <w:smallCaps/>
          <w:sz w:val="28"/>
          <w:szCs w:val="28"/>
          <w:u w:val="single"/>
        </w:rPr>
        <w:t xml:space="preserve"> Giugno alle Messe festive</w:t>
      </w:r>
      <w:r w:rsidR="00612763" w:rsidRPr="00944634">
        <w:rPr>
          <w:rFonts w:ascii="Times New Roman" w:hAnsi="Times New Roman" w:cs="Times New Roman"/>
          <w:b/>
          <w:bCs/>
          <w:smallCaps/>
          <w:sz w:val="28"/>
          <w:szCs w:val="28"/>
          <w:u w:val="single"/>
        </w:rPr>
        <w:t xml:space="preserve"> </w:t>
      </w:r>
    </w:p>
    <w:p w14:paraId="090A27E5" w14:textId="77777777" w:rsidR="005B0DA6" w:rsidRPr="005B0DA6" w:rsidRDefault="005B0DA6" w:rsidP="005B0DA6">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bCs/>
          <w:smallCaps/>
          <w:sz w:val="8"/>
          <w:szCs w:val="8"/>
        </w:rPr>
      </w:pPr>
    </w:p>
    <w:p w14:paraId="24A6430D" w14:textId="77777777" w:rsidR="0027680B" w:rsidRPr="00944634" w:rsidRDefault="0027680B" w:rsidP="0027680B">
      <w:pPr>
        <w:spacing w:after="0"/>
        <w:rPr>
          <w:rFonts w:ascii="Times New Roman" w:hAnsi="Times New Roman" w:cs="Times New Roman"/>
          <w:sz w:val="24"/>
          <w:szCs w:val="24"/>
        </w:rPr>
      </w:pPr>
    </w:p>
    <w:p w14:paraId="3DAD79F7" w14:textId="77777777" w:rsidR="002B484F" w:rsidRPr="00944634" w:rsidRDefault="002B484F" w:rsidP="00CA211A">
      <w:pPr>
        <w:spacing w:after="120" w:line="360" w:lineRule="auto"/>
        <w:rPr>
          <w:rFonts w:ascii="Times New Roman" w:hAnsi="Times New Roman" w:cs="Times New Roman"/>
          <w:sz w:val="24"/>
          <w:szCs w:val="24"/>
        </w:rPr>
      </w:pPr>
    </w:p>
    <w:p w14:paraId="4B72EF49" w14:textId="05C9284F" w:rsidR="00AD2030" w:rsidRPr="00944634" w:rsidRDefault="00AD2030" w:rsidP="00AF49B3">
      <w:pPr>
        <w:spacing w:after="120" w:line="480" w:lineRule="auto"/>
        <w:ind w:left="284"/>
        <w:rPr>
          <w:rFonts w:ascii="Times New Roman" w:hAnsi="Times New Roman" w:cs="Times New Roman"/>
          <w:sz w:val="24"/>
          <w:szCs w:val="24"/>
        </w:rPr>
      </w:pPr>
      <w:r w:rsidRPr="00944634">
        <w:rPr>
          <w:rFonts w:ascii="Times New Roman" w:hAnsi="Times New Roman" w:cs="Times New Roman"/>
          <w:sz w:val="24"/>
          <w:szCs w:val="24"/>
        </w:rPr>
        <w:t>Carissimi fratelli e sorelle</w:t>
      </w:r>
      <w:r w:rsidR="00BC63C2" w:rsidRPr="00944634">
        <w:rPr>
          <w:rFonts w:ascii="Times New Roman" w:hAnsi="Times New Roman" w:cs="Times New Roman"/>
          <w:sz w:val="24"/>
          <w:szCs w:val="24"/>
        </w:rPr>
        <w:t>,</w:t>
      </w:r>
    </w:p>
    <w:p w14:paraId="266B66BC" w14:textId="585437C4" w:rsidR="005B0DA6" w:rsidRDefault="00C83B4C" w:rsidP="00AF49B3">
      <w:pPr>
        <w:spacing w:line="480" w:lineRule="auto"/>
        <w:ind w:left="284"/>
        <w:jc w:val="both"/>
        <w:rPr>
          <w:rFonts w:ascii="Times New Roman" w:hAnsi="Times New Roman" w:cs="Times New Roman"/>
          <w:sz w:val="24"/>
          <w:szCs w:val="24"/>
        </w:rPr>
      </w:pPr>
      <w:r w:rsidRPr="00944634">
        <w:rPr>
          <w:rFonts w:ascii="Times New Roman" w:hAnsi="Times New Roman" w:cs="Times New Roman"/>
          <w:sz w:val="24"/>
          <w:szCs w:val="24"/>
        </w:rPr>
        <w:tab/>
      </w:r>
      <w:r w:rsidRPr="00944634">
        <w:rPr>
          <w:rFonts w:ascii="Times New Roman" w:hAnsi="Times New Roman" w:cs="Times New Roman"/>
          <w:sz w:val="24"/>
          <w:szCs w:val="24"/>
        </w:rPr>
        <w:tab/>
        <w:t xml:space="preserve">   </w:t>
      </w:r>
      <w:r w:rsidRPr="00944634">
        <w:rPr>
          <w:rFonts w:ascii="Times New Roman" w:hAnsi="Times New Roman" w:cs="Times New Roman"/>
          <w:sz w:val="24"/>
          <w:szCs w:val="24"/>
        </w:rPr>
        <w:tab/>
        <w:t xml:space="preserve">      </w:t>
      </w:r>
      <w:proofErr w:type="spellStart"/>
      <w:r w:rsidR="005B0DA6">
        <w:rPr>
          <w:rFonts w:ascii="Times New Roman" w:hAnsi="Times New Roman" w:cs="Times New Roman"/>
          <w:sz w:val="24"/>
          <w:szCs w:val="24"/>
        </w:rPr>
        <w:t>Mons</w:t>
      </w:r>
      <w:proofErr w:type="spellEnd"/>
      <w:r w:rsidR="005B0DA6">
        <w:rPr>
          <w:rFonts w:ascii="Times New Roman" w:hAnsi="Times New Roman" w:cs="Times New Roman"/>
          <w:sz w:val="24"/>
          <w:szCs w:val="24"/>
        </w:rPr>
        <w:t xml:space="preserve">. Vescovo </w:t>
      </w:r>
      <w:proofErr w:type="gramStart"/>
      <w:r w:rsidR="005B0DA6">
        <w:rPr>
          <w:rFonts w:ascii="Times New Roman" w:hAnsi="Times New Roman" w:cs="Times New Roman"/>
          <w:sz w:val="24"/>
          <w:szCs w:val="24"/>
        </w:rPr>
        <w:t xml:space="preserve">mi </w:t>
      </w:r>
      <w:proofErr w:type="gramEnd"/>
      <w:r w:rsidR="005B0DA6">
        <w:rPr>
          <w:rFonts w:ascii="Times New Roman" w:hAnsi="Times New Roman" w:cs="Times New Roman"/>
          <w:sz w:val="24"/>
          <w:szCs w:val="24"/>
        </w:rPr>
        <w:t xml:space="preserve">incarica di annunciare che ha provveduto a nominare il </w:t>
      </w:r>
      <w:r w:rsidR="005B0DA6" w:rsidRPr="00AF49B3">
        <w:rPr>
          <w:rFonts w:ascii="Times New Roman" w:hAnsi="Times New Roman" w:cs="Times New Roman"/>
          <w:smallCaps/>
          <w:sz w:val="24"/>
          <w:szCs w:val="24"/>
        </w:rPr>
        <w:t>nuovo cappellano dell’ospedale di Sassuolo</w:t>
      </w:r>
      <w:r w:rsidR="005B0DA6">
        <w:rPr>
          <w:rFonts w:ascii="Times New Roman" w:hAnsi="Times New Roman" w:cs="Times New Roman"/>
          <w:sz w:val="24"/>
          <w:szCs w:val="24"/>
        </w:rPr>
        <w:t xml:space="preserve"> nella persona del presbitero </w:t>
      </w:r>
      <w:r w:rsidR="005B0DA6" w:rsidRPr="00AF49B3">
        <w:rPr>
          <w:rFonts w:ascii="Times New Roman" w:hAnsi="Times New Roman" w:cs="Times New Roman"/>
          <w:b/>
          <w:bCs/>
          <w:smallCaps/>
          <w:sz w:val="24"/>
          <w:szCs w:val="24"/>
        </w:rPr>
        <w:t>Don Alberto Nava</w:t>
      </w:r>
      <w:r w:rsidR="005B0DA6">
        <w:rPr>
          <w:rFonts w:ascii="Times New Roman" w:hAnsi="Times New Roman" w:cs="Times New Roman"/>
          <w:sz w:val="24"/>
          <w:szCs w:val="24"/>
        </w:rPr>
        <w:t>.</w:t>
      </w:r>
    </w:p>
    <w:p w14:paraId="7ADBAD78" w14:textId="77777777" w:rsidR="005B0DA6" w:rsidRDefault="005B0DA6" w:rsidP="00AF49B3">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Mi </w:t>
      </w:r>
      <w:proofErr w:type="gramEnd"/>
      <w:r>
        <w:rPr>
          <w:rFonts w:ascii="Times New Roman" w:hAnsi="Times New Roman" w:cs="Times New Roman"/>
          <w:sz w:val="24"/>
          <w:szCs w:val="24"/>
        </w:rPr>
        <w:t xml:space="preserve">incarica altresì di esprimere tutta la riconoscenza sua e della chiesa reggiano-guastallese nei confronti di </w:t>
      </w:r>
      <w:r w:rsidRPr="00AF49B3">
        <w:rPr>
          <w:rFonts w:ascii="Times New Roman" w:hAnsi="Times New Roman" w:cs="Times New Roman"/>
          <w:b/>
          <w:sz w:val="24"/>
          <w:szCs w:val="24"/>
        </w:rPr>
        <w:t>Don Umberto Lumetti</w:t>
      </w:r>
      <w:r>
        <w:rPr>
          <w:rFonts w:ascii="Times New Roman" w:hAnsi="Times New Roman" w:cs="Times New Roman"/>
          <w:sz w:val="24"/>
          <w:szCs w:val="24"/>
        </w:rPr>
        <w:t xml:space="preserve"> che ha servito quella casa ospedaliera per oltre trent’anni donando l’annuncio del Vangelo con il suo servizio umile e premuroso.</w:t>
      </w:r>
    </w:p>
    <w:p w14:paraId="2130EC38" w14:textId="6E580FCA" w:rsidR="005B0DA6" w:rsidRDefault="005B0DA6" w:rsidP="00AF49B3">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Lo stesso dicasi</w:t>
      </w:r>
      <w:proofErr w:type="gramEnd"/>
      <w:r>
        <w:rPr>
          <w:rFonts w:ascii="Times New Roman" w:hAnsi="Times New Roman" w:cs="Times New Roman"/>
          <w:sz w:val="24"/>
          <w:szCs w:val="24"/>
        </w:rPr>
        <w:t xml:space="preserve"> per </w:t>
      </w:r>
      <w:r w:rsidR="00AF49B3">
        <w:rPr>
          <w:rFonts w:ascii="Times New Roman" w:hAnsi="Times New Roman" w:cs="Times New Roman"/>
          <w:b/>
          <w:sz w:val="24"/>
          <w:szCs w:val="24"/>
        </w:rPr>
        <w:t>D</w:t>
      </w:r>
      <w:bookmarkStart w:id="0" w:name="_GoBack"/>
      <w:bookmarkEnd w:id="0"/>
      <w:r w:rsidRPr="00AF49B3">
        <w:rPr>
          <w:rFonts w:ascii="Times New Roman" w:hAnsi="Times New Roman" w:cs="Times New Roman"/>
          <w:b/>
          <w:sz w:val="24"/>
          <w:szCs w:val="24"/>
        </w:rPr>
        <w:t xml:space="preserve">on Carlo </w:t>
      </w:r>
      <w:proofErr w:type="spellStart"/>
      <w:r w:rsidRPr="00AF49B3">
        <w:rPr>
          <w:rFonts w:ascii="Times New Roman" w:hAnsi="Times New Roman" w:cs="Times New Roman"/>
          <w:b/>
          <w:sz w:val="24"/>
          <w:szCs w:val="24"/>
        </w:rPr>
        <w:t>Lamecchi</w:t>
      </w:r>
      <w:proofErr w:type="spellEnd"/>
      <w:r w:rsidRPr="00AF49B3">
        <w:rPr>
          <w:rFonts w:ascii="Times New Roman" w:hAnsi="Times New Roman" w:cs="Times New Roman"/>
          <w:b/>
          <w:sz w:val="24"/>
          <w:szCs w:val="24"/>
        </w:rPr>
        <w:t xml:space="preserve"> </w:t>
      </w:r>
      <w:r>
        <w:rPr>
          <w:rFonts w:ascii="Times New Roman" w:hAnsi="Times New Roman" w:cs="Times New Roman"/>
          <w:sz w:val="24"/>
          <w:szCs w:val="24"/>
        </w:rPr>
        <w:t>anch’egli, seppur per breve tempo, cappellano dello stesso nosocomio, costretto a lasciare tale incarico per le sue condizioni di salute fortunatamente in ripresa.</w:t>
      </w:r>
    </w:p>
    <w:p w14:paraId="636C99C6" w14:textId="580CAC9F" w:rsidR="005B0DA6" w:rsidRDefault="005B0DA6" w:rsidP="00AF49B3">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Ad</w:t>
      </w:r>
      <w:proofErr w:type="gramEnd"/>
      <w:r>
        <w:rPr>
          <w:rFonts w:ascii="Times New Roman" w:hAnsi="Times New Roman" w:cs="Times New Roman"/>
          <w:sz w:val="24"/>
          <w:szCs w:val="24"/>
        </w:rPr>
        <w:t xml:space="preserve"> entrambi il Vescovo chiede di continuare il loro servizio presso la parrocchia di Madonna di Sotto in attesa, il prossimo anno, di giungere alla nomina del nuovo parroco della terza Unità Pastorale sassolese. </w:t>
      </w:r>
    </w:p>
    <w:p w14:paraId="79F57731" w14:textId="2925E288" w:rsidR="007A5A7C" w:rsidRPr="00944634" w:rsidRDefault="005B0DA6" w:rsidP="00AF49B3">
      <w:pPr>
        <w:spacing w:line="480" w:lineRule="auto"/>
        <w:ind w:left="284" w:firstLine="700"/>
        <w:jc w:val="both"/>
        <w:rPr>
          <w:rFonts w:ascii="Times New Roman" w:hAnsi="Times New Roman" w:cs="Times New Roman"/>
          <w:sz w:val="24"/>
          <w:szCs w:val="24"/>
        </w:rPr>
      </w:pPr>
      <w:r>
        <w:rPr>
          <w:rFonts w:ascii="Times New Roman" w:hAnsi="Times New Roman" w:cs="Times New Roman"/>
          <w:sz w:val="24"/>
          <w:szCs w:val="24"/>
        </w:rPr>
        <w:t xml:space="preserve">Rinnovando </w:t>
      </w:r>
      <w:proofErr w:type="gramStart"/>
      <w:r>
        <w:rPr>
          <w:rFonts w:ascii="Times New Roman" w:hAnsi="Times New Roman" w:cs="Times New Roman"/>
          <w:sz w:val="24"/>
          <w:szCs w:val="24"/>
        </w:rPr>
        <w:t>ai due sacerdoti il</w:t>
      </w:r>
      <w:proofErr w:type="gramEnd"/>
      <w:r>
        <w:rPr>
          <w:rFonts w:ascii="Times New Roman" w:hAnsi="Times New Roman" w:cs="Times New Roman"/>
          <w:sz w:val="24"/>
          <w:szCs w:val="24"/>
        </w:rPr>
        <w:t xml:space="preserve"> ‘grazie’ anche a nome di tutti i sassolesi</w:t>
      </w:r>
      <w:r w:rsidR="00AF49B3">
        <w:rPr>
          <w:rFonts w:ascii="Times New Roman" w:hAnsi="Times New Roman" w:cs="Times New Roman"/>
          <w:sz w:val="24"/>
          <w:szCs w:val="24"/>
        </w:rPr>
        <w:t>,</w:t>
      </w:r>
      <w:r>
        <w:rPr>
          <w:rFonts w:ascii="Times New Roman" w:hAnsi="Times New Roman" w:cs="Times New Roman"/>
          <w:sz w:val="24"/>
          <w:szCs w:val="24"/>
        </w:rPr>
        <w:t xml:space="preserve"> li </w:t>
      </w:r>
      <w:r w:rsidR="00944634">
        <w:rPr>
          <w:rFonts w:ascii="Times New Roman" w:hAnsi="Times New Roman" w:cs="Times New Roman"/>
          <w:sz w:val="24"/>
          <w:szCs w:val="24"/>
        </w:rPr>
        <w:t>a</w:t>
      </w:r>
      <w:r>
        <w:rPr>
          <w:rFonts w:ascii="Times New Roman" w:hAnsi="Times New Roman" w:cs="Times New Roman"/>
          <w:sz w:val="24"/>
          <w:szCs w:val="24"/>
        </w:rPr>
        <w:t>ffida</w:t>
      </w:r>
      <w:r w:rsidR="0086528B" w:rsidRPr="00944634">
        <w:rPr>
          <w:rFonts w:ascii="Times New Roman" w:hAnsi="Times New Roman" w:cs="Times New Roman"/>
          <w:sz w:val="24"/>
          <w:szCs w:val="24"/>
        </w:rPr>
        <w:t xml:space="preserve"> alla intercessione </w:t>
      </w:r>
      <w:r>
        <w:rPr>
          <w:rFonts w:ascii="Times New Roman" w:hAnsi="Times New Roman" w:cs="Times New Roman"/>
          <w:sz w:val="24"/>
          <w:szCs w:val="24"/>
        </w:rPr>
        <w:t xml:space="preserve">della Beata Vergine e invita tutti ad </w:t>
      </w:r>
      <w:r w:rsidR="0086528B" w:rsidRPr="00944634">
        <w:rPr>
          <w:rFonts w:ascii="Times New Roman" w:hAnsi="Times New Roman" w:cs="Times New Roman"/>
          <w:sz w:val="24"/>
          <w:szCs w:val="24"/>
        </w:rPr>
        <w:t>intensificare la preghier</w:t>
      </w:r>
      <w:r w:rsidR="00944634">
        <w:rPr>
          <w:rFonts w:ascii="Times New Roman" w:hAnsi="Times New Roman" w:cs="Times New Roman"/>
          <w:sz w:val="24"/>
          <w:szCs w:val="24"/>
        </w:rPr>
        <w:t>a per le vocazioni sacerdotali</w:t>
      </w:r>
      <w:r w:rsidR="0086528B" w:rsidRPr="00944634">
        <w:rPr>
          <w:rFonts w:ascii="Times New Roman" w:hAnsi="Times New Roman" w:cs="Times New Roman"/>
          <w:sz w:val="24"/>
          <w:szCs w:val="24"/>
        </w:rPr>
        <w:t>.</w:t>
      </w:r>
    </w:p>
    <w:p w14:paraId="7EDBA517" w14:textId="2D70559F" w:rsidR="003506C1" w:rsidRPr="00944634" w:rsidRDefault="0072162D" w:rsidP="00AF49B3">
      <w:pPr>
        <w:spacing w:after="120" w:line="480" w:lineRule="auto"/>
        <w:ind w:left="284"/>
        <w:rPr>
          <w:rFonts w:ascii="Times New Roman" w:hAnsi="Times New Roman" w:cs="Times New Roman"/>
          <w:sz w:val="24"/>
          <w:szCs w:val="24"/>
        </w:rPr>
      </w:pPr>
      <w:r w:rsidRPr="00944634">
        <w:rPr>
          <w:rFonts w:ascii="Times New Roman" w:hAnsi="Times New Roman" w:cs="Times New Roman"/>
          <w:sz w:val="24"/>
          <w:szCs w:val="24"/>
        </w:rPr>
        <w:tab/>
      </w:r>
      <w:r w:rsidR="00AF49B3">
        <w:rPr>
          <w:rFonts w:ascii="Times New Roman" w:hAnsi="Times New Roman" w:cs="Times New Roman"/>
          <w:sz w:val="24"/>
          <w:szCs w:val="24"/>
        </w:rPr>
        <w:tab/>
      </w:r>
      <w:r w:rsidRPr="00944634">
        <w:rPr>
          <w:rFonts w:ascii="Times New Roman" w:hAnsi="Times New Roman" w:cs="Times New Roman"/>
          <w:sz w:val="24"/>
          <w:szCs w:val="24"/>
        </w:rPr>
        <w:t>N</w:t>
      </w:r>
      <w:r w:rsidR="00D64CA0" w:rsidRPr="00944634">
        <w:rPr>
          <w:rFonts w:ascii="Times New Roman" w:hAnsi="Times New Roman" w:cs="Times New Roman"/>
          <w:sz w:val="24"/>
          <w:szCs w:val="24"/>
        </w:rPr>
        <w:t>el Signore</w:t>
      </w:r>
      <w:r w:rsidR="003506C1" w:rsidRPr="00944634">
        <w:rPr>
          <w:rFonts w:ascii="Times New Roman" w:hAnsi="Times New Roman" w:cs="Times New Roman"/>
          <w:sz w:val="24"/>
          <w:szCs w:val="24"/>
        </w:rPr>
        <w:t>.</w:t>
      </w:r>
    </w:p>
    <w:p w14:paraId="434730BA" w14:textId="7E2193BE" w:rsidR="00C611CE" w:rsidRPr="00944634" w:rsidRDefault="0086528B" w:rsidP="00E932CA">
      <w:pPr>
        <w:spacing w:after="120" w:line="240" w:lineRule="auto"/>
        <w:jc w:val="right"/>
        <w:rPr>
          <w:rFonts w:ascii="Times New Roman" w:hAnsi="Times New Roman" w:cs="Times New Roman"/>
          <w:sz w:val="24"/>
          <w:szCs w:val="24"/>
        </w:rPr>
      </w:pPr>
      <w:r w:rsidRPr="00944634">
        <w:rPr>
          <w:rFonts w:ascii="Times New Roman" w:hAnsi="Times New Roman" w:cs="Times New Roman"/>
          <w:noProof/>
        </w:rPr>
        <w:drawing>
          <wp:inline distT="0" distB="0" distL="0" distR="0" wp14:anchorId="18FA14E0" wp14:editId="03DE319A">
            <wp:extent cx="2011680" cy="114604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ima A.N.png"/>
                    <pic:cNvPicPr/>
                  </pic:nvPicPr>
                  <pic:blipFill>
                    <a:blip r:embed="rId5">
                      <a:extLst>
                        <a:ext uri="{28A0092B-C50C-407E-A947-70E740481C1C}">
                          <a14:useLocalDpi xmlns:a14="http://schemas.microsoft.com/office/drawing/2010/main" val="0"/>
                        </a:ext>
                      </a:extLst>
                    </a:blip>
                    <a:stretch>
                      <a:fillRect/>
                    </a:stretch>
                  </pic:blipFill>
                  <pic:spPr>
                    <a:xfrm>
                      <a:off x="0" y="0"/>
                      <a:ext cx="2011680" cy="1146048"/>
                    </a:xfrm>
                    <a:prstGeom prst="rect">
                      <a:avLst/>
                    </a:prstGeom>
                  </pic:spPr>
                </pic:pic>
              </a:graphicData>
            </a:graphic>
          </wp:inline>
        </w:drawing>
      </w:r>
    </w:p>
    <w:p w14:paraId="11D099ED" w14:textId="77777777" w:rsidR="00C611CE" w:rsidRPr="006A28D6" w:rsidRDefault="00C611CE" w:rsidP="00E932CA">
      <w:pPr>
        <w:spacing w:after="120" w:line="240" w:lineRule="auto"/>
        <w:jc w:val="right"/>
        <w:rPr>
          <w:i/>
          <w:sz w:val="24"/>
          <w:szCs w:val="24"/>
        </w:rPr>
      </w:pPr>
    </w:p>
    <w:sectPr w:rsidR="00C611CE" w:rsidRPr="006A28D6" w:rsidSect="00AF49B3">
      <w:pgSz w:w="11906" w:h="16838"/>
      <w:pgMar w:top="993" w:right="141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30"/>
    <w:rsid w:val="00004390"/>
    <w:rsid w:val="00105067"/>
    <w:rsid w:val="00130A48"/>
    <w:rsid w:val="00132FA6"/>
    <w:rsid w:val="00150EC4"/>
    <w:rsid w:val="00236237"/>
    <w:rsid w:val="0027680B"/>
    <w:rsid w:val="002B484F"/>
    <w:rsid w:val="002C1754"/>
    <w:rsid w:val="003506C1"/>
    <w:rsid w:val="00353C88"/>
    <w:rsid w:val="003F3BA9"/>
    <w:rsid w:val="003F59E8"/>
    <w:rsid w:val="00473B3A"/>
    <w:rsid w:val="004D313B"/>
    <w:rsid w:val="005301AA"/>
    <w:rsid w:val="00586551"/>
    <w:rsid w:val="005B0DA6"/>
    <w:rsid w:val="00600136"/>
    <w:rsid w:val="0061238A"/>
    <w:rsid w:val="00612763"/>
    <w:rsid w:val="00653DF1"/>
    <w:rsid w:val="006A28D6"/>
    <w:rsid w:val="006B5131"/>
    <w:rsid w:val="006C2B29"/>
    <w:rsid w:val="0072162D"/>
    <w:rsid w:val="007A5A7C"/>
    <w:rsid w:val="0086528B"/>
    <w:rsid w:val="008A773F"/>
    <w:rsid w:val="00904302"/>
    <w:rsid w:val="00944634"/>
    <w:rsid w:val="009A3656"/>
    <w:rsid w:val="00A33CB5"/>
    <w:rsid w:val="00AC4026"/>
    <w:rsid w:val="00AD2030"/>
    <w:rsid w:val="00AF49B3"/>
    <w:rsid w:val="00BC63C2"/>
    <w:rsid w:val="00BD5BC6"/>
    <w:rsid w:val="00C10698"/>
    <w:rsid w:val="00C611CE"/>
    <w:rsid w:val="00C75152"/>
    <w:rsid w:val="00C83B4C"/>
    <w:rsid w:val="00CA211A"/>
    <w:rsid w:val="00CC39EC"/>
    <w:rsid w:val="00D355A1"/>
    <w:rsid w:val="00D64CA0"/>
    <w:rsid w:val="00D92257"/>
    <w:rsid w:val="00D93F32"/>
    <w:rsid w:val="00D96A72"/>
    <w:rsid w:val="00DA0B10"/>
    <w:rsid w:val="00DB4C6F"/>
    <w:rsid w:val="00E03089"/>
    <w:rsid w:val="00E3462C"/>
    <w:rsid w:val="00E70418"/>
    <w:rsid w:val="00E7787A"/>
    <w:rsid w:val="00E825AD"/>
    <w:rsid w:val="00E932CA"/>
    <w:rsid w:val="00EA639D"/>
    <w:rsid w:val="00ED082D"/>
    <w:rsid w:val="00FC25F2"/>
    <w:rsid w:val="00FC575D"/>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9B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11CE"/>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611C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11CE"/>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611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179</Words>
  <Characters>1024</Characters>
  <Application>Microsoft Macintosh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Fabiola</cp:lastModifiedBy>
  <cp:revision>2</cp:revision>
  <cp:lastPrinted>2017-06-23T12:49:00Z</cp:lastPrinted>
  <dcterms:created xsi:type="dcterms:W3CDTF">2019-06-29T13:33:00Z</dcterms:created>
  <dcterms:modified xsi:type="dcterms:W3CDTF">2019-06-29T13:33:00Z</dcterms:modified>
</cp:coreProperties>
</file>